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ED49" w14:textId="77777777" w:rsidR="003120F9" w:rsidRDefault="003120F9" w:rsidP="003120F9">
      <w:pPr>
        <w:tabs>
          <w:tab w:val="num" w:pos="720"/>
        </w:tabs>
        <w:ind w:left="720" w:hanging="360"/>
      </w:pPr>
    </w:p>
    <w:p w14:paraId="51CF1938" w14:textId="39147F9F" w:rsidR="003120F9" w:rsidRDefault="003120F9" w:rsidP="00BF5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l’attention des </w:t>
      </w:r>
      <w:r w:rsidR="006E7FBE">
        <w:rPr>
          <w:rFonts w:ascii="Times New Roman" w:eastAsia="Times New Roman" w:hAnsi="Times New Roman" w:cs="Times New Roman"/>
          <w:sz w:val="24"/>
          <w:szCs w:val="24"/>
          <w:lang w:eastAsia="fr-FR"/>
        </w:rPr>
        <w:t>membres adhérents et bienfaiteurs</w:t>
      </w:r>
      <w:r w:rsidR="00A37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que des sympathisants de l’association Grignon 2000 :</w:t>
      </w:r>
    </w:p>
    <w:p w14:paraId="36947756" w14:textId="78B2F5D5" w:rsidR="003120F9" w:rsidRDefault="003120F9" w:rsidP="0031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8DD32F" w14:textId="440DA9D3" w:rsidR="003120F9" w:rsidRPr="00325ABA" w:rsidRDefault="003120F9" w:rsidP="0031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25AB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Convocation </w:t>
      </w:r>
      <w:r w:rsidR="0036220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à l’assemblée générale</w:t>
      </w:r>
      <w:r w:rsidRPr="00325AB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du 0</w:t>
      </w:r>
      <w:r w:rsidR="0036220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4</w:t>
      </w:r>
      <w:r w:rsidRPr="00325AB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/0</w:t>
      </w:r>
      <w:r w:rsidR="0036220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6</w:t>
      </w:r>
      <w:r w:rsidRPr="00325AB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/2022</w:t>
      </w:r>
    </w:p>
    <w:p w14:paraId="0C29C2F8" w14:textId="63417CD3" w:rsidR="003120F9" w:rsidRPr="00A40351" w:rsidRDefault="003120F9" w:rsidP="00A4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25AB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 1</w:t>
      </w:r>
      <w:r w:rsidR="0036220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0h00</w:t>
      </w:r>
      <w:r w:rsidRPr="00325AB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en présentiel et en ligne</w:t>
      </w:r>
    </w:p>
    <w:p w14:paraId="71E40B93" w14:textId="15592058" w:rsidR="004E4610" w:rsidRDefault="003120F9" w:rsidP="003120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</w:pPr>
      <w:r w:rsidRPr="003120F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Au nom des co-Présidents, je vous confirme </w:t>
      </w:r>
      <w:r w:rsidR="0036220D">
        <w:rPr>
          <w:rFonts w:ascii="Verdana" w:eastAsia="Times New Roman" w:hAnsi="Verdana" w:cs="Times New Roman"/>
          <w:sz w:val="20"/>
          <w:szCs w:val="20"/>
          <w:lang w:eastAsia="fr-FR"/>
        </w:rPr>
        <w:t>que</w:t>
      </w:r>
      <w:r w:rsidR="0064605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646055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l’assemblée générale de Grignon 2000 se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tiendra le</w:t>
      </w:r>
      <w:r w:rsidRPr="003120F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r w:rsidR="00646055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samedi 4 juin</w:t>
      </w:r>
      <w:r w:rsidRPr="003120F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2022 à 1</w:t>
      </w:r>
      <w:r w:rsidR="00646055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0h</w:t>
      </w:r>
      <w:r w:rsidRPr="003120F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par Zoom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r w:rsidR="00463E2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et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en présentiel à Paris :</w:t>
      </w:r>
    </w:p>
    <w:p w14:paraId="3D807F2D" w14:textId="5B5618F6" w:rsidR="00463E27" w:rsidRDefault="00BF5F6E" w:rsidP="003120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Ouverte à tous, l’assemblée générale se tiendra à la maison des ingénieurs agronomes au 5 quai Voltaire, 75007 Paris.</w:t>
      </w:r>
      <w:r w:rsidR="003120F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</w:p>
    <w:p w14:paraId="11088311" w14:textId="2F8D54C8" w:rsidR="00463E27" w:rsidRPr="00463E27" w:rsidRDefault="00463E27" w:rsidP="003120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Un lien Zoom vous sera envoyé ultérieurement pour celles et ceux qui ne pourront pas être sur place.</w:t>
      </w:r>
    </w:p>
    <w:p w14:paraId="583C7605" w14:textId="50172F70" w:rsidR="003120F9" w:rsidRPr="00325ABA" w:rsidRDefault="00325ABA" w:rsidP="0032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25AB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Ordre du jour</w:t>
      </w:r>
    </w:p>
    <w:p w14:paraId="64EBCA7F" w14:textId="77777777" w:rsidR="00C33BF1" w:rsidRPr="00C33BF1" w:rsidRDefault="00C33BF1" w:rsidP="00C33BF1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BF1">
        <w:rPr>
          <w:rFonts w:ascii="Times New Roman" w:eastAsia="Times New Roman" w:hAnsi="Times New Roman" w:cs="Times New Roman"/>
          <w:sz w:val="24"/>
          <w:szCs w:val="24"/>
          <w:lang w:eastAsia="fr-FR"/>
        </w:rPr>
        <w:t>Assemblée générale ordinaire</w:t>
      </w:r>
    </w:p>
    <w:p w14:paraId="44C45150" w14:textId="77777777" w:rsidR="00C33BF1" w:rsidRPr="00C33BF1" w:rsidRDefault="00C33BF1" w:rsidP="00C33BF1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BF1">
        <w:rPr>
          <w:rFonts w:ascii="Times New Roman" w:eastAsia="Times New Roman" w:hAnsi="Times New Roman" w:cs="Times New Roman"/>
          <w:sz w:val="24"/>
          <w:szCs w:val="24"/>
          <w:lang w:eastAsia="fr-FR"/>
        </w:rPr>
        <w:t>Avancées des chantiers de l'association</w:t>
      </w:r>
    </w:p>
    <w:p w14:paraId="3A704879" w14:textId="0A092EEF" w:rsidR="00C33BF1" w:rsidRPr="00C33BF1" w:rsidRDefault="00C33BF1" w:rsidP="00C33BF1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BF1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Présentations et perspectives par nos invités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(Gilles Trystram et Léa Lugassy)</w:t>
      </w:r>
    </w:p>
    <w:p w14:paraId="2FA3A5A4" w14:textId="7907080C" w:rsidR="004E07B5" w:rsidRPr="009319D6" w:rsidRDefault="004E07B5" w:rsidP="004E0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Un buffet conclura cett</w:t>
      </w:r>
      <w:r w:rsidR="004E4610">
        <w:rPr>
          <w:rFonts w:ascii="Times New Roman" w:eastAsia="Times New Roman" w:hAnsi="Times New Roman" w:cs="Times New Roman"/>
          <w:sz w:val="23"/>
          <w:szCs w:val="23"/>
          <w:lang w:eastAsia="fr-FR"/>
        </w:rPr>
        <w:t>e assemblée générale de 13h à 14h.</w:t>
      </w:r>
    </w:p>
    <w:sectPr w:rsidR="004E07B5" w:rsidRPr="009319D6" w:rsidSect="00A75149">
      <w:headerReference w:type="default" r:id="rId8"/>
      <w:footerReference w:type="default" r:id="rId9"/>
      <w:pgSz w:w="11906" w:h="16838"/>
      <w:pgMar w:top="1417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85D1" w14:textId="77777777" w:rsidR="004712B1" w:rsidRDefault="004712B1" w:rsidP="002C739B">
      <w:pPr>
        <w:spacing w:after="0" w:line="240" w:lineRule="auto"/>
      </w:pPr>
      <w:r>
        <w:separator/>
      </w:r>
    </w:p>
  </w:endnote>
  <w:endnote w:type="continuationSeparator" w:id="0">
    <w:p w14:paraId="08F9A491" w14:textId="77777777" w:rsidR="004712B1" w:rsidRDefault="004712B1" w:rsidP="002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864977927"/>
      <w:docPartObj>
        <w:docPartGallery w:val="Page Numbers (Bottom of Page)"/>
        <w:docPartUnique/>
      </w:docPartObj>
    </w:sdtPr>
    <w:sdtEndPr/>
    <w:sdtContent>
      <w:p w14:paraId="7311AD28" w14:textId="03A6FB2E" w:rsidR="002C739B" w:rsidRPr="00A75149" w:rsidRDefault="003303A5" w:rsidP="00823DE3">
        <w:pPr>
          <w:pStyle w:val="04xlpa"/>
          <w:shd w:val="clear" w:color="auto" w:fill="5D5E4D"/>
          <w:rPr>
            <w:color w:val="FFFFFF" w:themeColor="background1"/>
            <w:spacing w:val="31"/>
            <w:sz w:val="18"/>
            <w:szCs w:val="18"/>
          </w:rPr>
        </w:pPr>
        <w:r w:rsidRPr="00A75149">
          <w:rPr>
            <w:rStyle w:val="jsgrdq"/>
            <w:rFonts w:ascii="Segoe UI" w:hAnsi="Segoe UI" w:cs="Segoe UI"/>
            <w:b/>
            <w:bCs/>
            <w:color w:val="FFFFFF" w:themeColor="background1"/>
            <w:spacing w:val="31"/>
            <w:sz w:val="16"/>
            <w:szCs w:val="16"/>
          </w:rPr>
          <w:t>Grignon 2000 - association reconnue d'intérêt général | Projet Grignon 2026</w:t>
        </w:r>
        <w:r w:rsidRPr="00A75149">
          <w:rPr>
            <w:rFonts w:ascii="Segoe UI" w:hAnsi="Segoe UI" w:cs="Segoe UI"/>
            <w:color w:val="FFFFFF" w:themeColor="background1"/>
            <w:spacing w:val="31"/>
            <w:sz w:val="16"/>
            <w:szCs w:val="16"/>
          </w:rPr>
          <w:br/>
        </w:r>
        <w:r w:rsidRPr="00A75149">
          <w:rPr>
            <w:rStyle w:val="jsgrdq"/>
            <w:rFonts w:ascii="Segoe UI" w:hAnsi="Segoe UI" w:cs="Segoe UI"/>
            <w:b/>
            <w:bCs/>
            <w:color w:val="FFFFFF" w:themeColor="background1"/>
            <w:spacing w:val="31"/>
            <w:sz w:val="16"/>
            <w:szCs w:val="16"/>
          </w:rPr>
          <w:t xml:space="preserve">Adresse de gestion </w:t>
        </w:r>
        <w:r w:rsidRPr="00A75149">
          <w:rPr>
            <w:rStyle w:val="jsgrdq"/>
            <w:rFonts w:ascii="Segoe UI" w:hAnsi="Segoe UI" w:cs="Segoe UI"/>
            <w:color w:val="FFFFFF" w:themeColor="background1"/>
            <w:spacing w:val="31"/>
            <w:sz w:val="16"/>
            <w:szCs w:val="16"/>
          </w:rPr>
          <w:t xml:space="preserve">: 24 rue du 4 septembre 75002 Paris </w:t>
        </w:r>
        <w:r w:rsidRPr="00A75149">
          <w:rPr>
            <w:rStyle w:val="jsgrdq"/>
            <w:rFonts w:ascii="Segoe UI" w:hAnsi="Segoe UI" w:cs="Segoe UI"/>
            <w:color w:val="FFFFFF" w:themeColor="background1"/>
            <w:spacing w:val="31"/>
            <w:sz w:val="16"/>
            <w:szCs w:val="16"/>
          </w:rPr>
          <w:br/>
        </w:r>
        <w:r w:rsidRPr="00A75149">
          <w:rPr>
            <w:rStyle w:val="jsgrdq"/>
            <w:rFonts w:ascii="Segoe UI" w:hAnsi="Segoe UI" w:cs="Segoe UI"/>
            <w:b/>
            <w:bCs/>
            <w:color w:val="FFFFFF" w:themeColor="background1"/>
            <w:spacing w:val="31"/>
            <w:sz w:val="16"/>
            <w:szCs w:val="16"/>
          </w:rPr>
          <w:t xml:space="preserve">Courriel </w:t>
        </w:r>
        <w:r w:rsidRPr="00A75149">
          <w:rPr>
            <w:rStyle w:val="jsgrdq"/>
            <w:rFonts w:ascii="Segoe UI" w:hAnsi="Segoe UI" w:cs="Segoe UI"/>
            <w:color w:val="FFFFFF" w:themeColor="background1"/>
            <w:spacing w:val="31"/>
            <w:sz w:val="16"/>
            <w:szCs w:val="16"/>
          </w:rPr>
          <w:t>: contact@grignon2000.fr | www.grignon2000.fr</w:t>
        </w:r>
        <w:r w:rsidR="002C739B" w:rsidRPr="00A75149">
          <w:rPr>
            <w:noProof/>
            <w:color w:val="FFFFFF" w:themeColor="background1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7A32A363" wp14:editId="459611C0">
                  <wp:simplePos x="0" y="0"/>
                  <wp:positionH relativeFrom="margin">
                    <wp:posOffset>5798820</wp:posOffset>
                  </wp:positionH>
                  <wp:positionV relativeFrom="page">
                    <wp:posOffset>9949180</wp:posOffset>
                  </wp:positionV>
                  <wp:extent cx="436880" cy="716915"/>
                  <wp:effectExtent l="0" t="0" r="20320" b="26035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D5E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5D5E4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3B31005" w14:textId="77777777" w:rsidR="002C739B" w:rsidRPr="00823DE3" w:rsidRDefault="002C739B">
                                <w:pPr>
                                  <w:pStyle w:val="Pieddepage"/>
                                  <w:jc w:val="center"/>
                                  <w:rPr>
                                    <w:color w:val="5D5E4D"/>
                                    <w:sz w:val="16"/>
                                    <w:szCs w:val="16"/>
                                  </w:rPr>
                                </w:pPr>
                                <w:r w:rsidRPr="00823DE3">
                                  <w:rPr>
                                    <w:color w:val="5D5E4D"/>
                                  </w:rPr>
                                  <w:fldChar w:fldCharType="begin"/>
                                </w:r>
                                <w:r w:rsidRPr="00823DE3">
                                  <w:rPr>
                                    <w:color w:val="5D5E4D"/>
                                  </w:rPr>
                                  <w:instrText>PAGE    \* MERGEFORMAT</w:instrText>
                                </w:r>
                                <w:r w:rsidRPr="00823DE3">
                                  <w:rPr>
                                    <w:color w:val="5D5E4D"/>
                                  </w:rPr>
                                  <w:fldChar w:fldCharType="separate"/>
                                </w:r>
                                <w:r w:rsidRPr="00823DE3">
                                  <w:rPr>
                                    <w:color w:val="5D5E4D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823DE3">
                                  <w:rPr>
                                    <w:color w:val="5D5E4D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A32A363" id="Groupe 4" o:spid="_x0000_s1026" style="position:absolute;margin-left:456.6pt;margin-top:783.4pt;width:34.4pt;height:56.45pt;z-index:251662336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6R8QIAAFQHAAAOAAAAZHJzL2Uyb0RvYy54bWy8VV1v2yAUfZ+0/4B4Xx2ndj6sOlWVtNWk&#10;fVRrt3eCsY2GwQMSp/v1u4CdeF01aZ1UP1hcLvdy7jlcuLg8NALtmTZcyRzHZxOMmKSq4LLK8deH&#10;m3cLjIwlsiBCSZbjR2bw5ertm4uuzdhU1UoUTCNIIk3WtTmurW2zKDK0Zg0xZ6plEpyl0g2xYOoq&#10;KjTpIHsjoulkMos6pYtWK8qMgdlNcOKVz1+WjNrPZWmYRSLHgM36v/b/rftHqwuSVZq0Nac9DPIC&#10;FA3hEjY9ptoQS9BO8z9SNZxqZVRpz6hqIlWWnDJfA1QTT55Uc6vVrvW1VFlXtUeagNonPL04Lf20&#10;v9XtfXunA3oYflD0uwFeoq6tsrHf2VVYjLbdR1WAnmRnlS/8UOrGpYCS0MHz+3jklx0sojCZnM8W&#10;C1CBgmsez5ZxGvinNYjkouJ5co4ReONktlwOzus+HIJDbBxPvTMiWdjWQ+2hOenhLJkTXeb/6Lqv&#10;Scu8CsbRcacRL3KcYiRJAwxcAQN+CZrPHWK3Oyxby0ApPcieUiTVuiayYn71w2MLwbGLAPSjEGcY&#10;0ON5ilEpePvNBY7InsZxHGhLzxceBMkGznu6kyRsNTBGslYbe8tUg9wgx8ZqwqvarpWU0DVKhx3I&#10;/oOxDuMpwG0s1Q0XAuZJJiTqcrxMp6mHZJTghXM6n9HVdi002hNov3STXicbXzB4xsvgmMvCJ6sZ&#10;Ka77sSVchDFsLmTPk6MmkLxVxeOdHvgDwV9J+dmg/BfgCfQUDM0XI+WHZjKhk46yX2mtOlcgnMff&#10;dA8Bf9d9pPZzTTKofWwRNwiyDY35RG8N4L1gr6Jwwy1c84I3OV5M3OfAkexf5LaH7QGCHE1BeaRV&#10;uM7h+YFBrfRPjDq4yuEw/9gRzTAS7yWQvYyTxN393kjS+RQMPfZsxx4iKaTKMbUao2CsbXgxdq12&#10;LTJ0n1Su90vu++OEqz+o/kD6iwmubt9A/TPj3oax7defHsPVLwAAAP//AwBQSwMEFAAGAAgAAAAh&#10;AB3sce3jAAAADQEAAA8AAABkcnMvZG93bnJldi54bWxMj0FvgkAQhe9N+h8206S3uoARBVmMMW1P&#10;pkm1SeNthBGI7C5hV8B/3+mpPc57X968l20m3YqBetdYoyCcBSDIFLZsTKXg6/j2sgLhPJoSW2tI&#10;wZ0cbPLHhwzT0o7mk4aDrwSHGJeigtr7LpXSFTVpdDPbkWHvYnuNns++kmWPI4frVkZBEEuNjeEP&#10;NXa0q6m4Hm5awfuI43Yevg7762V3Px0XH9/7kJR6fpq2axCeJv8Hw299rg45dzrbmymdaBUk4Txi&#10;lI1FHPMIRpJVxPPOLMXLZAkyz+T/FfkPAAAA//8DAFBLAQItABQABgAIAAAAIQC2gziS/gAAAOEB&#10;AAATAAAAAAAAAAAAAAAAAAAAAABbQ29udGVudF9UeXBlc10ueG1sUEsBAi0AFAAGAAgAAAAhADj9&#10;If/WAAAAlAEAAAsAAAAAAAAAAAAAAAAALwEAAF9yZWxzLy5yZWxzUEsBAi0AFAAGAAgAAAAhAP96&#10;fpHxAgAAVAcAAA4AAAAAAAAAAAAAAAAALgIAAGRycy9lMm9Eb2MueG1sUEsBAi0AFAAGAAgAAAAh&#10;AB3sce3jAAAADQEAAA8AAAAAAAAAAAAAAAAAS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OUxAAAANoAAAAPAAAAZHJzL2Rvd25yZXYueG1sRI9Ba8JA&#10;FITvBf/D8oTe6iaCpcSsIqLGk7TWiMdn9pmEZN+G7FbTf98tFHocZuYbJl0OphV36l1tWUE8iUAQ&#10;F1bXXCo4fW5f3kA4j6yxtUwKvsnBcjF6SjHR9sEfdD/6UgQIuwQVVN53iZSuqMigm9iOOHg32xv0&#10;Qfal1D0+Aty0chpFr9JgzWGhwo7WFRXN8csoaHbxYXeeuazdmPxyzbbvPstLpZ7Hw2oOwtPg/8N/&#10;7b1WMIPfK+EGyMUPAAAA//8DAFBLAQItABQABgAIAAAAIQDb4fbL7gAAAIUBAAATAAAAAAAAAAAA&#10;AAAAAAAAAABbQ29udGVudF9UeXBlc10ueG1sUEsBAi0AFAAGAAgAAAAhAFr0LFu/AAAAFQEAAAsA&#10;AAAAAAAAAAAAAAAAHwEAAF9yZWxzLy5yZWxzUEsBAi0AFAAGAAgAAAAhAHWNQ5TEAAAA2gAAAA8A&#10;AAAAAAAAAAAAAAAABwIAAGRycy9kb3ducmV2LnhtbFBLBQYAAAAAAwADALcAAAD4AgAAAAA=&#10;" strokecolor="#5d5e4d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7nswgAAANoAAAAPAAAAZHJzL2Rvd25yZXYueG1sRI9Ra8Iw&#10;FIXfhf2HcAe+aaqwIp1RxkRYYRR0+wGX5q4pa26yJNr675fBwMfDOec7nO1+soO4Uoi9YwWrZQGC&#10;uHW6507B58dxsQERE7LGwTEpuFGE/e5htsVKu5FPdD2nTmQIxwoVmJR8JWVsDVmMS+eJs/flgsWU&#10;ZeikDjhmuB3kuihKabHnvGDQ06uh9vt8sQoO/ucUtE71YN7r5rAqnpp155WaP04vzyASTeke/m+/&#10;aQUl/F3JN0DufgEAAP//AwBQSwECLQAUAAYACAAAACEA2+H2y+4AAACFAQAAEwAAAAAAAAAAAAAA&#10;AAAAAAAAW0NvbnRlbnRfVHlwZXNdLnhtbFBLAQItABQABgAIAAAAIQBa9CxbvwAAABUBAAALAAAA&#10;AAAAAAAAAAAAAB8BAABfcmVscy8ucmVsc1BLAQItABQABgAIAAAAIQDgX7nswgAAANoAAAAPAAAA&#10;AAAAAAAAAAAAAAcCAABkcnMvZG93bnJldi54bWxQSwUGAAAAAAMAAwC3AAAA9gIAAAAA&#10;" filled="f" strokecolor="#5d5e4d">
                    <v:textbox>
                      <w:txbxContent>
                        <w:p w14:paraId="03B31005" w14:textId="77777777" w:rsidR="002C739B" w:rsidRPr="00823DE3" w:rsidRDefault="002C739B">
                          <w:pPr>
                            <w:pStyle w:val="Pieddepage"/>
                            <w:jc w:val="center"/>
                            <w:rPr>
                              <w:color w:val="5D5E4D"/>
                              <w:sz w:val="16"/>
                              <w:szCs w:val="16"/>
                            </w:rPr>
                          </w:pPr>
                          <w:r w:rsidRPr="00823DE3">
                            <w:rPr>
                              <w:color w:val="5D5E4D"/>
                            </w:rPr>
                            <w:fldChar w:fldCharType="begin"/>
                          </w:r>
                          <w:r w:rsidRPr="00823DE3">
                            <w:rPr>
                              <w:color w:val="5D5E4D"/>
                            </w:rPr>
                            <w:instrText>PAGE    \* MERGEFORMAT</w:instrText>
                          </w:r>
                          <w:r w:rsidRPr="00823DE3">
                            <w:rPr>
                              <w:color w:val="5D5E4D"/>
                            </w:rPr>
                            <w:fldChar w:fldCharType="separate"/>
                          </w:r>
                          <w:r w:rsidRPr="00823DE3">
                            <w:rPr>
                              <w:color w:val="5D5E4D"/>
                              <w:sz w:val="16"/>
                              <w:szCs w:val="16"/>
                            </w:rPr>
                            <w:t>2</w:t>
                          </w:r>
                          <w:r w:rsidRPr="00823DE3">
                            <w:rPr>
                              <w:color w:val="5D5E4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F564" w14:textId="77777777" w:rsidR="004712B1" w:rsidRDefault="004712B1" w:rsidP="002C739B">
      <w:pPr>
        <w:spacing w:after="0" w:line="240" w:lineRule="auto"/>
      </w:pPr>
      <w:r>
        <w:separator/>
      </w:r>
    </w:p>
  </w:footnote>
  <w:footnote w:type="continuationSeparator" w:id="0">
    <w:p w14:paraId="320F5F54" w14:textId="77777777" w:rsidR="004712B1" w:rsidRDefault="004712B1" w:rsidP="002C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E0AC" w14:textId="37D68E16" w:rsidR="002C739B" w:rsidRPr="002C739B" w:rsidRDefault="00823DE3" w:rsidP="00823DE3">
    <w:pPr>
      <w:pStyle w:val="En-tte"/>
      <w:jc w:val="center"/>
      <w:rPr>
        <w:rFonts w:ascii="Segoe UI" w:hAnsi="Segoe UI" w:cs="Segoe UI"/>
      </w:rPr>
    </w:pPr>
    <w:r>
      <w:rPr>
        <w:noProof/>
      </w:rPr>
      <w:drawing>
        <wp:inline distT="0" distB="0" distL="0" distR="0" wp14:anchorId="033860D6" wp14:editId="3D15AA00">
          <wp:extent cx="1188720" cy="1188720"/>
          <wp:effectExtent l="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E94"/>
    <w:multiLevelType w:val="hybridMultilevel"/>
    <w:tmpl w:val="9D96F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1580"/>
    <w:multiLevelType w:val="hybridMultilevel"/>
    <w:tmpl w:val="FA6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5E55"/>
    <w:multiLevelType w:val="hybridMultilevel"/>
    <w:tmpl w:val="35DC8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81A"/>
    <w:multiLevelType w:val="hybridMultilevel"/>
    <w:tmpl w:val="03C61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53B3A"/>
    <w:multiLevelType w:val="multilevel"/>
    <w:tmpl w:val="A3C6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53B9A"/>
    <w:multiLevelType w:val="hybridMultilevel"/>
    <w:tmpl w:val="9FD2B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A25A2"/>
    <w:multiLevelType w:val="multilevel"/>
    <w:tmpl w:val="E8F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F088E"/>
    <w:multiLevelType w:val="hybridMultilevel"/>
    <w:tmpl w:val="DD580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E0611"/>
    <w:multiLevelType w:val="hybridMultilevel"/>
    <w:tmpl w:val="DF44BFA2"/>
    <w:lvl w:ilvl="0" w:tplc="3C4C9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2A8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06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A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6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E2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47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A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6F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3E309A"/>
    <w:multiLevelType w:val="hybridMultilevel"/>
    <w:tmpl w:val="9CF4C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12F93"/>
    <w:multiLevelType w:val="hybridMultilevel"/>
    <w:tmpl w:val="CF3EF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125BB"/>
    <w:multiLevelType w:val="multilevel"/>
    <w:tmpl w:val="6660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260110">
    <w:abstractNumId w:val="6"/>
  </w:num>
  <w:num w:numId="2" w16cid:durableId="1285499491">
    <w:abstractNumId w:val="1"/>
  </w:num>
  <w:num w:numId="3" w16cid:durableId="1291353002">
    <w:abstractNumId w:val="5"/>
  </w:num>
  <w:num w:numId="4" w16cid:durableId="1872112076">
    <w:abstractNumId w:val="2"/>
  </w:num>
  <w:num w:numId="5" w16cid:durableId="1553226539">
    <w:abstractNumId w:val="0"/>
  </w:num>
  <w:num w:numId="6" w16cid:durableId="286081981">
    <w:abstractNumId w:val="9"/>
  </w:num>
  <w:num w:numId="7" w16cid:durableId="1059356391">
    <w:abstractNumId w:val="3"/>
  </w:num>
  <w:num w:numId="8" w16cid:durableId="1790078844">
    <w:abstractNumId w:val="10"/>
  </w:num>
  <w:num w:numId="9" w16cid:durableId="469829395">
    <w:abstractNumId w:val="8"/>
  </w:num>
  <w:num w:numId="10" w16cid:durableId="1206796772">
    <w:abstractNumId w:val="11"/>
  </w:num>
  <w:num w:numId="11" w16cid:durableId="1414159261">
    <w:abstractNumId w:val="4"/>
  </w:num>
  <w:num w:numId="12" w16cid:durableId="435373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B"/>
    <w:rsid w:val="00057C0D"/>
    <w:rsid w:val="00114859"/>
    <w:rsid w:val="002C739B"/>
    <w:rsid w:val="003120F9"/>
    <w:rsid w:val="00315B2D"/>
    <w:rsid w:val="00325ABA"/>
    <w:rsid w:val="003303A5"/>
    <w:rsid w:val="0036220D"/>
    <w:rsid w:val="00424130"/>
    <w:rsid w:val="00463E27"/>
    <w:rsid w:val="004712B1"/>
    <w:rsid w:val="004867E7"/>
    <w:rsid w:val="004B5C5E"/>
    <w:rsid w:val="004E07B5"/>
    <w:rsid w:val="004E4610"/>
    <w:rsid w:val="005019F8"/>
    <w:rsid w:val="00646055"/>
    <w:rsid w:val="006E7FBE"/>
    <w:rsid w:val="007257CA"/>
    <w:rsid w:val="00823DE3"/>
    <w:rsid w:val="00866800"/>
    <w:rsid w:val="009319D6"/>
    <w:rsid w:val="00947A51"/>
    <w:rsid w:val="00A378E0"/>
    <w:rsid w:val="00A40351"/>
    <w:rsid w:val="00A75149"/>
    <w:rsid w:val="00BF5F6E"/>
    <w:rsid w:val="00C33BF1"/>
    <w:rsid w:val="00C61E82"/>
    <w:rsid w:val="00D06698"/>
    <w:rsid w:val="00E052BF"/>
    <w:rsid w:val="00E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2E314"/>
  <w15:chartTrackingRefBased/>
  <w15:docId w15:val="{AEF81FB4-B41E-47DA-9734-F57D7370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39B"/>
  </w:style>
  <w:style w:type="paragraph" w:styleId="Pieddepage">
    <w:name w:val="footer"/>
    <w:basedOn w:val="Normal"/>
    <w:link w:val="PieddepageCar"/>
    <w:uiPriority w:val="99"/>
    <w:unhideWhenUsed/>
    <w:rsid w:val="002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39B"/>
  </w:style>
  <w:style w:type="table" w:styleId="Grilledutableau">
    <w:name w:val="Table Grid"/>
    <w:basedOn w:val="TableauNormal"/>
    <w:uiPriority w:val="39"/>
    <w:rsid w:val="0094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33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303A5"/>
  </w:style>
  <w:style w:type="paragraph" w:styleId="Paragraphedeliste">
    <w:name w:val="List Paragraph"/>
    <w:basedOn w:val="Normal"/>
    <w:uiPriority w:val="34"/>
    <w:qFormat/>
    <w:rsid w:val="00823DE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12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831C-5224-4827-AA9B-ADCD64DE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Baron</dc:creator>
  <cp:keywords/>
  <dc:description/>
  <cp:lastModifiedBy>Rémi Gaultier</cp:lastModifiedBy>
  <cp:revision>6</cp:revision>
  <cp:lastPrinted>2022-03-07T20:41:00Z</cp:lastPrinted>
  <dcterms:created xsi:type="dcterms:W3CDTF">2022-03-06T20:04:00Z</dcterms:created>
  <dcterms:modified xsi:type="dcterms:W3CDTF">2022-05-05T08:19:00Z</dcterms:modified>
</cp:coreProperties>
</file>